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A1B" w:rsidRDefault="00AF74A5" w:rsidP="00820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F1F">
        <w:rPr>
          <w:rFonts w:ascii="Times New Roman" w:hAnsi="Times New Roman" w:cs="Times New Roman"/>
          <w:b/>
          <w:sz w:val="28"/>
          <w:szCs w:val="28"/>
        </w:rPr>
        <w:t xml:space="preserve">Дворовая территория: </w:t>
      </w:r>
      <w:proofErr w:type="gramStart"/>
      <w:r w:rsidRPr="00843F1F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843F1F">
        <w:rPr>
          <w:rFonts w:ascii="Times New Roman" w:hAnsi="Times New Roman" w:cs="Times New Roman"/>
          <w:b/>
          <w:sz w:val="28"/>
          <w:szCs w:val="28"/>
        </w:rPr>
        <w:t xml:space="preserve">. Торжок, ул. </w:t>
      </w:r>
      <w:r>
        <w:rPr>
          <w:rFonts w:ascii="Times New Roman" w:hAnsi="Times New Roman" w:cs="Times New Roman"/>
          <w:b/>
          <w:sz w:val="28"/>
          <w:szCs w:val="28"/>
        </w:rPr>
        <w:t>Красноармейская</w:t>
      </w:r>
      <w:r w:rsidRPr="00843F1F">
        <w:rPr>
          <w:rFonts w:ascii="Times New Roman" w:hAnsi="Times New Roman" w:cs="Times New Roman"/>
          <w:b/>
          <w:sz w:val="28"/>
          <w:szCs w:val="28"/>
        </w:rPr>
        <w:t>, 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0A1B">
        <w:rPr>
          <w:rFonts w:ascii="Times New Roman" w:hAnsi="Times New Roman" w:cs="Times New Roman"/>
          <w:b/>
          <w:sz w:val="28"/>
          <w:szCs w:val="28"/>
        </w:rPr>
        <w:t>3</w:t>
      </w:r>
    </w:p>
    <w:p w:rsidR="00820A1B" w:rsidRDefault="00820A1B" w:rsidP="00820A1B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Было</w:t>
      </w:r>
      <w:r w:rsidR="00AF74A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F74A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7687367" cy="5764321"/>
            <wp:effectExtent l="19050" t="0" r="8833" b="0"/>
            <wp:docPr id="3" name="Рисунок 1" descr="D:\Рабочий стол\Комфортная среда\2019 год\Заявка Торжок\Фото дворов до реализации мероприятий\Красноармейская 3\DSCN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мфортная среда\2019 год\Заявка Торжок\Фото дворов до реализации мероприятий\Красноармейская 3\DSCN77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879" cy="576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820A1B" w:rsidRDefault="00820A1B"/>
    <w:p w:rsidR="00820A1B" w:rsidRPr="00820A1B" w:rsidRDefault="00820A1B" w:rsidP="00820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A1B">
        <w:rPr>
          <w:rFonts w:ascii="Times New Roman" w:hAnsi="Times New Roman" w:cs="Times New Roman"/>
          <w:b/>
          <w:sz w:val="28"/>
          <w:szCs w:val="28"/>
        </w:rPr>
        <w:lastRenderedPageBreak/>
        <w:t>Стало</w:t>
      </w:r>
    </w:p>
    <w:p w:rsidR="007D68C1" w:rsidRDefault="00820A1B">
      <w:r>
        <w:t xml:space="preserve"> </w:t>
      </w:r>
      <w:r w:rsidRPr="00820A1B">
        <w:drawing>
          <wp:inline distT="0" distB="0" distL="0" distR="0">
            <wp:extent cx="4667182" cy="3499658"/>
            <wp:effectExtent l="19050" t="0" r="68" b="0"/>
            <wp:docPr id="6" name="Рисунок 2" descr="D:\Рабочий стол\Комфортная среда\2019 год\Заявка Торжок\Фото приемка\Красноармейская,3\DSCN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мфортная среда\2019 год\Заявка Торжок\Фото приемка\Красноармейская,3\DSCN8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639" cy="350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820A1B">
        <w:drawing>
          <wp:inline distT="0" distB="0" distL="0" distR="0">
            <wp:extent cx="4663685" cy="3497035"/>
            <wp:effectExtent l="19050" t="0" r="3565" b="0"/>
            <wp:docPr id="8" name="Рисунок 4" descr="D:\Рабочий стол\Комфортная среда\2019 год\Заявка Торжок\Фото приемка\Красноармейская,3\DSCN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омфортная среда\2019 год\Заявка Торжок\Фото приемка\Красноармейская,3\DSCN8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82" cy="349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1B" w:rsidRDefault="00820A1B"/>
    <w:sectPr w:rsidR="00820A1B" w:rsidSect="00820A1B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74A5"/>
    <w:rsid w:val="007D68C1"/>
    <w:rsid w:val="00820A1B"/>
    <w:rsid w:val="009C5DF4"/>
    <w:rsid w:val="00AF74A5"/>
    <w:rsid w:val="00F42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Myasnikova</dc:creator>
  <cp:keywords/>
  <dc:description/>
  <cp:lastModifiedBy>Myasnikova</cp:lastModifiedBy>
  <cp:revision>5</cp:revision>
  <dcterms:created xsi:type="dcterms:W3CDTF">2019-09-30T09:25:00Z</dcterms:created>
  <dcterms:modified xsi:type="dcterms:W3CDTF">2019-09-30T09:40:00Z</dcterms:modified>
</cp:coreProperties>
</file>