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E90" w:rsidRPr="002C15DE" w:rsidRDefault="00002C2F">
      <w:pPr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sz w:val="24"/>
          <w:szCs w:val="24"/>
        </w:rPr>
        <w:t xml:space="preserve">                         АКТ</w:t>
      </w:r>
      <w:r w:rsidR="000D130E">
        <w:rPr>
          <w:rFonts w:ascii="Times New Roman" w:hAnsi="Times New Roman" w:cs="Times New Roman"/>
          <w:sz w:val="24"/>
          <w:szCs w:val="24"/>
        </w:rPr>
        <w:t xml:space="preserve"> </w:t>
      </w:r>
      <w:r w:rsidR="00F7040D">
        <w:rPr>
          <w:rFonts w:ascii="Times New Roman" w:hAnsi="Times New Roman" w:cs="Times New Roman"/>
          <w:sz w:val="24"/>
          <w:szCs w:val="24"/>
        </w:rPr>
        <w:t>№ ___</w:t>
      </w:r>
      <w:r w:rsidR="00C16451">
        <w:rPr>
          <w:rFonts w:ascii="Times New Roman" w:hAnsi="Times New Roman" w:cs="Times New Roman"/>
          <w:sz w:val="24"/>
          <w:szCs w:val="24"/>
          <w:u w:val="single"/>
        </w:rPr>
        <w:t>150-16/106-</w:t>
      </w:r>
      <w:r w:rsidR="00F7040D" w:rsidRPr="00F7040D">
        <w:rPr>
          <w:rFonts w:ascii="Times New Roman" w:hAnsi="Times New Roman" w:cs="Times New Roman"/>
          <w:sz w:val="24"/>
          <w:szCs w:val="24"/>
          <w:u w:val="single"/>
        </w:rPr>
        <w:t xml:space="preserve">4 </w:t>
      </w:r>
      <w:r w:rsidRPr="002C15DE">
        <w:rPr>
          <w:rFonts w:ascii="Times New Roman" w:hAnsi="Times New Roman" w:cs="Times New Roman"/>
          <w:sz w:val="24"/>
          <w:szCs w:val="24"/>
        </w:rPr>
        <w:t>_от ________</w:t>
      </w:r>
      <w:r w:rsidR="004C0496">
        <w:rPr>
          <w:rFonts w:ascii="Times New Roman" w:hAnsi="Times New Roman" w:cs="Times New Roman"/>
          <w:sz w:val="24"/>
          <w:szCs w:val="24"/>
          <w:u w:val="single"/>
        </w:rPr>
        <w:t>14</w:t>
      </w:r>
      <w:r w:rsidR="00D52BD8" w:rsidRPr="00D52BD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14842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Pr="002C15DE">
        <w:rPr>
          <w:rFonts w:ascii="Times New Roman" w:hAnsi="Times New Roman" w:cs="Times New Roman"/>
          <w:sz w:val="24"/>
          <w:szCs w:val="24"/>
        </w:rPr>
        <w:t>________   20</w:t>
      </w:r>
      <w:r w:rsidR="00B37093">
        <w:rPr>
          <w:rFonts w:ascii="Times New Roman" w:hAnsi="Times New Roman" w:cs="Times New Roman"/>
          <w:sz w:val="24"/>
          <w:szCs w:val="24"/>
        </w:rPr>
        <w:t>1</w:t>
      </w:r>
      <w:r w:rsidR="004B0B02">
        <w:rPr>
          <w:rFonts w:ascii="Times New Roman" w:hAnsi="Times New Roman" w:cs="Times New Roman"/>
          <w:sz w:val="24"/>
          <w:szCs w:val="24"/>
        </w:rPr>
        <w:t>6</w:t>
      </w:r>
      <w:r w:rsidRPr="002C15DE">
        <w:rPr>
          <w:rFonts w:ascii="Times New Roman" w:hAnsi="Times New Roman" w:cs="Times New Roman"/>
          <w:sz w:val="24"/>
          <w:szCs w:val="24"/>
        </w:rPr>
        <w:t>г.</w:t>
      </w:r>
    </w:p>
    <w:p w:rsidR="002C15DE" w:rsidRDefault="002C15DE" w:rsidP="00002C2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обследования объекта</w:t>
      </w:r>
      <w:r w:rsidR="00002C2F" w:rsidRPr="002C15DE">
        <w:rPr>
          <w:rFonts w:ascii="Times New Roman" w:hAnsi="Times New Roman" w:cs="Times New Roman"/>
          <w:sz w:val="24"/>
          <w:szCs w:val="24"/>
        </w:rPr>
        <w:t xml:space="preserve"> </w:t>
      </w:r>
      <w:r w:rsidR="009A590E" w:rsidRPr="002D376B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002C2F" w:rsidRPr="002D376B">
        <w:rPr>
          <w:rFonts w:ascii="Times New Roman" w:hAnsi="Times New Roman" w:cs="Times New Roman"/>
          <w:sz w:val="24"/>
          <w:szCs w:val="24"/>
          <w:u w:val="single"/>
        </w:rPr>
        <w:t>ногоквартирный дом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C15DE" w:rsidRPr="002C15DE" w:rsidRDefault="002C15DE" w:rsidP="00002C2F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2C15DE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2C15DE">
        <w:rPr>
          <w:rFonts w:ascii="Times New Roman" w:hAnsi="Times New Roman" w:cs="Times New Roman"/>
          <w:sz w:val="20"/>
          <w:szCs w:val="20"/>
        </w:rPr>
        <w:t>(наименование объекта)</w:t>
      </w:r>
    </w:p>
    <w:p w:rsidR="00C60FEE" w:rsidRPr="00056D6C" w:rsidRDefault="002C15DE" w:rsidP="00C60FE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расположенный</w:t>
      </w:r>
      <w:proofErr w:type="gramEnd"/>
      <w:r w:rsidRPr="002C15DE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D371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0B02" w:rsidRPr="00056D6C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Т</w:t>
      </w:r>
      <w:r w:rsidR="004B0B02" w:rsidRPr="00056D6C">
        <w:rPr>
          <w:rFonts w:ascii="Times New Roman" w:hAnsi="Times New Roman" w:cs="Times New Roman"/>
          <w:sz w:val="24"/>
          <w:szCs w:val="24"/>
          <w:shd w:val="clear" w:color="auto" w:fill="FFFFFF"/>
        </w:rPr>
        <w:t>верская</w:t>
      </w:r>
      <w:proofErr w:type="gramEnd"/>
      <w:r w:rsidR="004B0B02" w:rsidRPr="00056D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</w:t>
      </w:r>
      <w:r w:rsidR="004B0B02" w:rsidRPr="00056D6C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 xml:space="preserve">, </w:t>
      </w:r>
      <w:r w:rsidR="004B0B02" w:rsidRPr="00056D6C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4C049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 xml:space="preserve">. </w:t>
      </w:r>
      <w:r w:rsidR="0092232B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т</w:t>
      </w:r>
      <w:r w:rsidR="0092232B">
        <w:rPr>
          <w:rFonts w:ascii="Times New Roman" w:hAnsi="Times New Roman" w:cs="Times New Roman"/>
          <w:sz w:val="24"/>
          <w:szCs w:val="24"/>
        </w:rPr>
        <w:t>оржок</w:t>
      </w:r>
      <w:r w:rsidR="004B0B02" w:rsidRPr="00056D6C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,</w:t>
      </w:r>
      <w:r w:rsidR="004C04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232B">
        <w:rPr>
          <w:rFonts w:ascii="Times New Roman" w:hAnsi="Times New Roman" w:cs="Times New Roman"/>
          <w:sz w:val="24"/>
          <w:szCs w:val="24"/>
          <w:shd w:val="clear" w:color="auto" w:fill="FFFFFF"/>
        </w:rPr>
        <w:t>Калининское шоссе, д. 16Б</w:t>
      </w:r>
    </w:p>
    <w:p w:rsidR="00002C2F" w:rsidRPr="004E4E41" w:rsidRDefault="002C15DE" w:rsidP="00002C2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E4E41">
        <w:rPr>
          <w:rFonts w:ascii="Times New Roman" w:hAnsi="Times New Roman" w:cs="Times New Roman"/>
          <w:sz w:val="24"/>
          <w:szCs w:val="24"/>
        </w:rPr>
        <w:t xml:space="preserve">на капитальный ремонт </w:t>
      </w:r>
      <w:r w:rsidR="00922634" w:rsidRPr="00922634">
        <w:rPr>
          <w:rFonts w:ascii="Times New Roman" w:hAnsi="Times New Roman" w:cs="Times New Roman"/>
          <w:sz w:val="24"/>
          <w:szCs w:val="24"/>
          <w:u w:val="single"/>
        </w:rPr>
        <w:t xml:space="preserve">плоской </w:t>
      </w:r>
      <w:r w:rsidR="004C0496" w:rsidRPr="00922634">
        <w:rPr>
          <w:rFonts w:ascii="Times New Roman" w:hAnsi="Times New Roman" w:cs="Times New Roman"/>
          <w:sz w:val="24"/>
          <w:szCs w:val="24"/>
          <w:u w:val="single"/>
        </w:rPr>
        <w:t>кровли</w:t>
      </w:r>
      <w:r w:rsidR="00B7455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167C9" w:rsidRPr="002C15DE" w:rsidRDefault="002C15DE" w:rsidP="000167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r w:rsidR="009231FD" w:rsidRPr="002C15DE">
        <w:rPr>
          <w:rFonts w:ascii="Times New Roman" w:hAnsi="Times New Roman" w:cs="Times New Roman"/>
          <w:sz w:val="24"/>
          <w:szCs w:val="24"/>
        </w:rPr>
        <w:t>«Заказчика»:</w:t>
      </w:r>
    </w:p>
    <w:p w:rsidR="009231FD" w:rsidRPr="002C15DE" w:rsidRDefault="009231FD" w:rsidP="000167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sz w:val="24"/>
          <w:szCs w:val="24"/>
          <w:u w:val="single"/>
        </w:rPr>
        <w:t>НО «Фонд капита</w:t>
      </w:r>
      <w:r w:rsidR="000167C9" w:rsidRPr="002C15DE">
        <w:rPr>
          <w:rFonts w:ascii="Times New Roman" w:hAnsi="Times New Roman" w:cs="Times New Roman"/>
          <w:sz w:val="24"/>
          <w:szCs w:val="24"/>
          <w:u w:val="single"/>
        </w:rPr>
        <w:t xml:space="preserve">льного ремонта общего имущества </w:t>
      </w:r>
      <w:r w:rsidRPr="002C15DE">
        <w:rPr>
          <w:rFonts w:ascii="Times New Roman" w:hAnsi="Times New Roman" w:cs="Times New Roman"/>
          <w:sz w:val="24"/>
          <w:szCs w:val="24"/>
          <w:u w:val="single"/>
        </w:rPr>
        <w:t>мно</w:t>
      </w:r>
      <w:r w:rsidR="00B14C8D">
        <w:rPr>
          <w:rFonts w:ascii="Times New Roman" w:hAnsi="Times New Roman" w:cs="Times New Roman"/>
          <w:sz w:val="24"/>
          <w:szCs w:val="24"/>
          <w:u w:val="single"/>
        </w:rPr>
        <w:t xml:space="preserve">гоквартирных </w:t>
      </w:r>
      <w:r w:rsidRPr="002C15DE">
        <w:rPr>
          <w:rFonts w:ascii="Times New Roman" w:hAnsi="Times New Roman" w:cs="Times New Roman"/>
          <w:sz w:val="24"/>
          <w:szCs w:val="24"/>
          <w:u w:val="single"/>
        </w:rPr>
        <w:t>домов</w:t>
      </w:r>
      <w:r w:rsidR="002C15DE">
        <w:rPr>
          <w:rFonts w:ascii="Times New Roman" w:hAnsi="Times New Roman" w:cs="Times New Roman"/>
          <w:sz w:val="24"/>
          <w:szCs w:val="24"/>
          <w:u w:val="single"/>
        </w:rPr>
        <w:t>»_________________</w:t>
      </w:r>
    </w:p>
    <w:p w:rsidR="002C15DE" w:rsidRPr="000D130E" w:rsidRDefault="009231FD" w:rsidP="009231FD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2C15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0D130E">
        <w:rPr>
          <w:rFonts w:ascii="Times New Roman" w:hAnsi="Times New Roman" w:cs="Times New Roman"/>
          <w:sz w:val="20"/>
          <w:szCs w:val="20"/>
        </w:rPr>
        <w:t>(наименование организации)</w:t>
      </w:r>
    </w:p>
    <w:p w:rsidR="002C15DE" w:rsidRDefault="002C15DE" w:rsidP="009231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D2908" w:rsidRPr="002C15DE" w:rsidRDefault="00AD2908" w:rsidP="00AD290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6749" w:rsidRPr="004E4E41" w:rsidRDefault="0075033C" w:rsidP="004E4E4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4E41">
        <w:rPr>
          <w:rFonts w:ascii="Times New Roman" w:hAnsi="Times New Roman" w:cs="Times New Roman"/>
          <w:b/>
          <w:sz w:val="24"/>
          <w:szCs w:val="24"/>
        </w:rPr>
        <w:t>Общие сведения по объекту:</w:t>
      </w:r>
    </w:p>
    <w:p w:rsidR="004E4E41" w:rsidRDefault="004E4E41" w:rsidP="004E4E4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501FA" w:rsidRPr="003122CD" w:rsidRDefault="002038DD" w:rsidP="007501F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постройки: 19</w:t>
      </w:r>
      <w:r w:rsidR="004C0496">
        <w:rPr>
          <w:rFonts w:ascii="Times New Roman" w:hAnsi="Times New Roman" w:cs="Times New Roman"/>
          <w:sz w:val="24"/>
          <w:szCs w:val="24"/>
        </w:rPr>
        <w:t>76</w:t>
      </w:r>
      <w:r w:rsidR="0092232B">
        <w:rPr>
          <w:rFonts w:ascii="Times New Roman" w:hAnsi="Times New Roman" w:cs="Times New Roman"/>
          <w:sz w:val="24"/>
          <w:szCs w:val="24"/>
        </w:rPr>
        <w:t xml:space="preserve"> </w:t>
      </w:r>
      <w:r w:rsidR="007501FA">
        <w:rPr>
          <w:rFonts w:ascii="Times New Roman" w:hAnsi="Times New Roman" w:cs="Times New Roman"/>
          <w:sz w:val="24"/>
          <w:szCs w:val="24"/>
        </w:rPr>
        <w:t>г.</w:t>
      </w:r>
    </w:p>
    <w:p w:rsidR="007501FA" w:rsidRPr="007501FA" w:rsidRDefault="007501FA" w:rsidP="007501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1FA">
        <w:rPr>
          <w:rFonts w:ascii="Times New Roman" w:hAnsi="Times New Roman" w:cs="Times New Roman"/>
          <w:sz w:val="24"/>
          <w:szCs w:val="24"/>
        </w:rPr>
        <w:t>Материал стен: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32B">
        <w:rPr>
          <w:rFonts w:ascii="Times New Roman" w:hAnsi="Times New Roman" w:cs="Times New Roman"/>
          <w:sz w:val="24"/>
          <w:szCs w:val="24"/>
        </w:rPr>
        <w:t>кирпич</w:t>
      </w:r>
    </w:p>
    <w:p w:rsidR="0075033C" w:rsidRDefault="0075033C" w:rsidP="007501F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E4E41">
        <w:rPr>
          <w:rFonts w:ascii="Times New Roman" w:hAnsi="Times New Roman" w:cs="Times New Roman"/>
          <w:sz w:val="24"/>
          <w:szCs w:val="24"/>
        </w:rPr>
        <w:t xml:space="preserve">Количество подъездов: </w:t>
      </w:r>
      <w:r w:rsidR="0092232B">
        <w:rPr>
          <w:rFonts w:ascii="Times New Roman" w:hAnsi="Times New Roman" w:cs="Times New Roman"/>
          <w:sz w:val="24"/>
          <w:szCs w:val="24"/>
        </w:rPr>
        <w:t>4</w:t>
      </w:r>
    </w:p>
    <w:p w:rsidR="00AB75FB" w:rsidRDefault="003B2371" w:rsidP="007501F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E4E41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75033C" w:rsidRPr="004E4E41">
        <w:rPr>
          <w:rFonts w:ascii="Times New Roman" w:hAnsi="Times New Roman" w:cs="Times New Roman"/>
          <w:sz w:val="24"/>
          <w:szCs w:val="24"/>
        </w:rPr>
        <w:t>этажей:</w:t>
      </w:r>
      <w:r w:rsidR="00917BA7">
        <w:rPr>
          <w:rFonts w:ascii="Times New Roman" w:hAnsi="Times New Roman" w:cs="Times New Roman"/>
          <w:sz w:val="24"/>
          <w:szCs w:val="24"/>
        </w:rPr>
        <w:t xml:space="preserve"> </w:t>
      </w:r>
      <w:r w:rsidR="00327DB8">
        <w:rPr>
          <w:rFonts w:ascii="Times New Roman" w:hAnsi="Times New Roman" w:cs="Times New Roman"/>
          <w:sz w:val="24"/>
          <w:szCs w:val="24"/>
        </w:rPr>
        <w:t>5</w:t>
      </w:r>
    </w:p>
    <w:p w:rsidR="00AB75FB" w:rsidRDefault="006F3D65" w:rsidP="007501F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B75FB">
        <w:rPr>
          <w:rFonts w:ascii="Times New Roman" w:hAnsi="Times New Roman" w:cs="Times New Roman"/>
          <w:sz w:val="24"/>
          <w:szCs w:val="24"/>
        </w:rPr>
        <w:t xml:space="preserve">Вентиляция: </w:t>
      </w:r>
      <w:r w:rsidR="00327DB8">
        <w:rPr>
          <w:rFonts w:ascii="Times New Roman" w:hAnsi="Times New Roman" w:cs="Times New Roman"/>
          <w:sz w:val="24"/>
          <w:szCs w:val="24"/>
        </w:rPr>
        <w:t>приточно</w:t>
      </w:r>
      <w:r w:rsidRPr="00AB75FB">
        <w:rPr>
          <w:rFonts w:ascii="Times New Roman" w:hAnsi="Times New Roman" w:cs="Times New Roman"/>
          <w:sz w:val="24"/>
          <w:szCs w:val="24"/>
        </w:rPr>
        <w:t xml:space="preserve"> вы</w:t>
      </w:r>
      <w:r w:rsidR="00AB75FB">
        <w:rPr>
          <w:rFonts w:ascii="Times New Roman" w:hAnsi="Times New Roman" w:cs="Times New Roman"/>
          <w:sz w:val="24"/>
          <w:szCs w:val="24"/>
        </w:rPr>
        <w:t>тяжная, блоки на кухне, санузле.</w:t>
      </w:r>
    </w:p>
    <w:p w:rsidR="00AB75FB" w:rsidRDefault="007762DF" w:rsidP="00AB7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sz w:val="24"/>
          <w:szCs w:val="24"/>
        </w:rPr>
        <w:t xml:space="preserve">Длина дома </w:t>
      </w:r>
      <w:r w:rsidR="00AE7DF5">
        <w:rPr>
          <w:rFonts w:ascii="Times New Roman" w:hAnsi="Times New Roman" w:cs="Times New Roman"/>
          <w:sz w:val="24"/>
          <w:szCs w:val="24"/>
        </w:rPr>
        <w:t>6</w:t>
      </w:r>
      <w:r w:rsidR="0092232B">
        <w:rPr>
          <w:rFonts w:ascii="Times New Roman" w:hAnsi="Times New Roman" w:cs="Times New Roman"/>
          <w:sz w:val="24"/>
          <w:szCs w:val="24"/>
        </w:rPr>
        <w:t>4</w:t>
      </w:r>
      <w:r w:rsidR="00C60FEE">
        <w:rPr>
          <w:rFonts w:ascii="Times New Roman" w:hAnsi="Times New Roman" w:cs="Times New Roman"/>
          <w:sz w:val="24"/>
          <w:szCs w:val="24"/>
        </w:rPr>
        <w:t>,</w:t>
      </w:r>
      <w:r w:rsidR="0092232B">
        <w:rPr>
          <w:rFonts w:ascii="Times New Roman" w:hAnsi="Times New Roman" w:cs="Times New Roman"/>
          <w:sz w:val="24"/>
          <w:szCs w:val="24"/>
        </w:rPr>
        <w:t>9</w:t>
      </w:r>
      <w:r w:rsidR="00D23052">
        <w:rPr>
          <w:rFonts w:ascii="Times New Roman" w:hAnsi="Times New Roman" w:cs="Times New Roman"/>
          <w:sz w:val="24"/>
          <w:szCs w:val="24"/>
        </w:rPr>
        <w:t xml:space="preserve"> </w:t>
      </w:r>
      <w:r w:rsidR="00D23052" w:rsidRPr="002C15DE">
        <w:rPr>
          <w:rFonts w:ascii="Times New Roman" w:hAnsi="Times New Roman" w:cs="Times New Roman"/>
          <w:sz w:val="24"/>
          <w:szCs w:val="24"/>
        </w:rPr>
        <w:t>метра</w:t>
      </w:r>
    </w:p>
    <w:p w:rsidR="00AB75FB" w:rsidRDefault="007762DF" w:rsidP="00AB7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sz w:val="24"/>
          <w:szCs w:val="24"/>
        </w:rPr>
        <w:t>Ширина</w:t>
      </w:r>
      <w:r w:rsidR="00025526" w:rsidRPr="002C15DE">
        <w:rPr>
          <w:rFonts w:ascii="Times New Roman" w:hAnsi="Times New Roman" w:cs="Times New Roman"/>
          <w:sz w:val="24"/>
          <w:szCs w:val="24"/>
        </w:rPr>
        <w:t xml:space="preserve"> </w:t>
      </w:r>
      <w:r w:rsidR="0092232B">
        <w:rPr>
          <w:rFonts w:ascii="Times New Roman" w:hAnsi="Times New Roman" w:cs="Times New Roman"/>
          <w:sz w:val="24"/>
          <w:szCs w:val="24"/>
        </w:rPr>
        <w:t>13</w:t>
      </w:r>
      <w:r w:rsidR="004B0B02">
        <w:rPr>
          <w:rFonts w:ascii="Times New Roman" w:hAnsi="Times New Roman" w:cs="Times New Roman"/>
          <w:sz w:val="24"/>
          <w:szCs w:val="24"/>
        </w:rPr>
        <w:t>,</w:t>
      </w:r>
      <w:r w:rsidR="00827E8F">
        <w:rPr>
          <w:rFonts w:ascii="Times New Roman" w:hAnsi="Times New Roman" w:cs="Times New Roman"/>
          <w:sz w:val="24"/>
          <w:szCs w:val="24"/>
        </w:rPr>
        <w:t>1</w:t>
      </w:r>
      <w:r w:rsidR="00327DB8">
        <w:rPr>
          <w:rFonts w:ascii="Times New Roman" w:hAnsi="Times New Roman" w:cs="Times New Roman"/>
          <w:sz w:val="24"/>
          <w:szCs w:val="24"/>
        </w:rPr>
        <w:t xml:space="preserve"> </w:t>
      </w:r>
      <w:r w:rsidR="00D23052" w:rsidRPr="002C15DE">
        <w:rPr>
          <w:rFonts w:ascii="Times New Roman" w:hAnsi="Times New Roman" w:cs="Times New Roman"/>
          <w:sz w:val="24"/>
          <w:szCs w:val="24"/>
        </w:rPr>
        <w:t>метра</w:t>
      </w:r>
    </w:p>
    <w:p w:rsidR="004E4E41" w:rsidRPr="002C15DE" w:rsidRDefault="007762DF" w:rsidP="00371F4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C60FEE">
        <w:rPr>
          <w:rFonts w:ascii="Times New Roman" w:hAnsi="Times New Roman" w:cs="Times New Roman"/>
          <w:sz w:val="24"/>
          <w:szCs w:val="24"/>
        </w:rPr>
        <w:t xml:space="preserve">застройки </w:t>
      </w:r>
      <w:r w:rsidR="00721E75">
        <w:rPr>
          <w:rFonts w:ascii="Times New Roman" w:hAnsi="Times New Roman" w:cs="Times New Roman"/>
          <w:sz w:val="24"/>
          <w:szCs w:val="24"/>
        </w:rPr>
        <w:t>850,2</w:t>
      </w:r>
      <w:r w:rsidR="00C60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FEE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60FE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7762DF" w:rsidRDefault="007762DF" w:rsidP="003B23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5D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C15DE">
        <w:rPr>
          <w:rFonts w:ascii="Times New Roman" w:hAnsi="Times New Roman" w:cs="Times New Roman"/>
          <w:b/>
          <w:sz w:val="24"/>
          <w:szCs w:val="24"/>
        </w:rPr>
        <w:t>.</w:t>
      </w:r>
      <w:r w:rsidRPr="002C15DE">
        <w:rPr>
          <w:rFonts w:ascii="Times New Roman" w:hAnsi="Times New Roman" w:cs="Times New Roman"/>
          <w:sz w:val="24"/>
          <w:szCs w:val="24"/>
        </w:rPr>
        <w:t xml:space="preserve"> </w:t>
      </w:r>
      <w:r w:rsidRPr="002C15DE">
        <w:rPr>
          <w:rFonts w:ascii="Times New Roman" w:hAnsi="Times New Roman" w:cs="Times New Roman"/>
          <w:b/>
          <w:sz w:val="24"/>
          <w:szCs w:val="24"/>
        </w:rPr>
        <w:t xml:space="preserve">Подробное </w:t>
      </w:r>
      <w:r w:rsidR="00E30E49" w:rsidRPr="002C15DE">
        <w:rPr>
          <w:rFonts w:ascii="Times New Roman" w:hAnsi="Times New Roman" w:cs="Times New Roman"/>
          <w:b/>
          <w:sz w:val="24"/>
          <w:szCs w:val="24"/>
        </w:rPr>
        <w:t>описание конструкций:</w:t>
      </w:r>
    </w:p>
    <w:p w:rsidR="003B2371" w:rsidRPr="002C15DE" w:rsidRDefault="003B2371" w:rsidP="003B23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1C5" w:rsidRPr="004E4E41" w:rsidRDefault="00827E8F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Плоская кровля – рулонная по железобетонным плитам</w:t>
      </w:r>
      <w:r w:rsidR="00413B69">
        <w:rPr>
          <w:rFonts w:ascii="Times New Roman" w:hAnsi="Times New Roman" w:cs="Times New Roman"/>
          <w:sz w:val="24"/>
          <w:szCs w:val="24"/>
        </w:rPr>
        <w:t>.</w:t>
      </w:r>
    </w:p>
    <w:p w:rsidR="004B767D" w:rsidRPr="004E4E41" w:rsidRDefault="004B767D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67D" w:rsidRDefault="004B767D" w:rsidP="004B767D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029">
        <w:rPr>
          <w:rFonts w:ascii="Times New Roman" w:hAnsi="Times New Roman" w:cs="Times New Roman"/>
          <w:b/>
          <w:sz w:val="24"/>
          <w:szCs w:val="24"/>
        </w:rPr>
        <w:t>Подробное описание имеющихся деформаций и повреждений:</w:t>
      </w:r>
    </w:p>
    <w:p w:rsidR="00614842" w:rsidRPr="00F40029" w:rsidRDefault="00614842" w:rsidP="004B767D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A55" w:rsidRPr="00FC0C1A" w:rsidRDefault="00513149" w:rsidP="00C20A2E">
      <w:pPr>
        <w:spacing w:before="100" w:beforeAutospacing="1" w:after="12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Отслоения кровельного ковра от основания или одного слоя ковра</w:t>
      </w:r>
      <w:r w:rsidR="002C3242">
        <w:rPr>
          <w:rFonts w:ascii="Times New Roman" w:hAnsi="Times New Roman" w:cs="Times New Roman"/>
          <w:sz w:val="24"/>
          <w:szCs w:val="24"/>
        </w:rPr>
        <w:t xml:space="preserve"> от другого</w:t>
      </w:r>
      <w:r w:rsidR="002C3242" w:rsidRPr="002C32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механические повреждения ковра (разрывы)</w:t>
      </w:r>
      <w:r w:rsidR="002C32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множественные образования в слоях рулонного ковра вздутий, </w:t>
      </w:r>
      <w:r w:rsidR="002C3242">
        <w:rPr>
          <w:rFonts w:ascii="Times New Roman" w:hAnsi="Times New Roman" w:cs="Times New Roman"/>
          <w:sz w:val="24"/>
          <w:szCs w:val="24"/>
        </w:rPr>
        <w:t>наполненных водой или возд</w:t>
      </w:r>
      <w:r w:rsidR="00EB10EB">
        <w:rPr>
          <w:rFonts w:ascii="Times New Roman" w:hAnsi="Times New Roman" w:cs="Times New Roman"/>
          <w:sz w:val="24"/>
          <w:szCs w:val="24"/>
        </w:rPr>
        <w:t>ухом;</w:t>
      </w:r>
      <w:r w:rsidR="002C3242">
        <w:rPr>
          <w:rFonts w:ascii="Times New Roman" w:hAnsi="Times New Roman" w:cs="Times New Roman"/>
          <w:sz w:val="24"/>
          <w:szCs w:val="24"/>
        </w:rPr>
        <w:t xml:space="preserve"> разрывы в местах перегибов</w:t>
      </w:r>
      <w:r w:rsidR="00EB10EB" w:rsidRPr="00EB10EB">
        <w:rPr>
          <w:rFonts w:ascii="Times New Roman" w:hAnsi="Times New Roman" w:cs="Times New Roman"/>
          <w:sz w:val="24"/>
          <w:szCs w:val="24"/>
        </w:rPr>
        <w:t>;</w:t>
      </w:r>
      <w:r w:rsidR="00EB10EB" w:rsidRPr="00FC0C1A">
        <w:rPr>
          <w:rFonts w:ascii="Times New Roman" w:hAnsi="Times New Roman" w:cs="Times New Roman"/>
          <w:sz w:val="24"/>
          <w:szCs w:val="24"/>
        </w:rPr>
        <w:t xml:space="preserve"> </w:t>
      </w:r>
      <w:r w:rsidR="00FC0C1A">
        <w:rPr>
          <w:rFonts w:ascii="Times New Roman" w:hAnsi="Times New Roman" w:cs="Times New Roman"/>
          <w:sz w:val="24"/>
          <w:szCs w:val="24"/>
        </w:rPr>
        <w:t>повреждения или отсутствие покрытий парапетов.</w:t>
      </w:r>
    </w:p>
    <w:p w:rsidR="00F40029" w:rsidRDefault="00F40029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3052" w:rsidRDefault="00382599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5D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C15DE">
        <w:rPr>
          <w:rFonts w:ascii="Times New Roman" w:hAnsi="Times New Roman" w:cs="Times New Roman"/>
          <w:b/>
          <w:sz w:val="24"/>
          <w:szCs w:val="24"/>
        </w:rPr>
        <w:t>.Выводы и предложения по проведению ремонта</w:t>
      </w:r>
      <w:r w:rsidR="0071781E" w:rsidRPr="002C15DE">
        <w:rPr>
          <w:rFonts w:ascii="Times New Roman" w:hAnsi="Times New Roman" w:cs="Times New Roman"/>
          <w:b/>
          <w:sz w:val="24"/>
          <w:szCs w:val="24"/>
        </w:rPr>
        <w:t xml:space="preserve"> с перечислением работ</w:t>
      </w:r>
      <w:r w:rsidR="004B767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060" w:type="dxa"/>
        <w:tblInd w:w="93" w:type="dxa"/>
        <w:tblLook w:val="04A0" w:firstRow="1" w:lastRow="0" w:firstColumn="1" w:lastColumn="0" w:noHBand="0" w:noVBand="1"/>
      </w:tblPr>
      <w:tblGrid>
        <w:gridCol w:w="10060"/>
      </w:tblGrid>
      <w:tr w:rsidR="00BE5576" w:rsidRPr="00BE5576" w:rsidTr="00BE5576">
        <w:trPr>
          <w:trHeight w:val="249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Разборка покрытий кровель: из рулонных материалов</w:t>
            </w:r>
          </w:p>
        </w:tc>
      </w:tr>
      <w:tr w:rsidR="00BE5576" w:rsidRPr="00BE5576" w:rsidTr="00BE5576">
        <w:trPr>
          <w:trHeight w:val="266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выравнивающих стяжек: цементно-песчаных толщиной 15 мм</w:t>
            </w:r>
          </w:p>
        </w:tc>
      </w:tr>
      <w:tr w:rsidR="00BE5576" w:rsidRPr="00BE5576" w:rsidTr="00BE5576">
        <w:trPr>
          <w:trHeight w:val="257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разуклонки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керамическим гравием</w:t>
            </w:r>
          </w:p>
        </w:tc>
      </w:tr>
      <w:tr w:rsidR="00BE5576" w:rsidRPr="00BE5576" w:rsidTr="00BE5576">
        <w:trPr>
          <w:trHeight w:val="26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выравнивающих стяжек: цементно-песчаных толщиной 30 мм</w:t>
            </w:r>
          </w:p>
        </w:tc>
      </w:tr>
      <w:tr w:rsidR="00BE5576" w:rsidRPr="00BE5576" w:rsidTr="00BE5576">
        <w:trPr>
          <w:trHeight w:val="675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Огрунтовка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оснований из бетона или раствора под водоизоляционный кровельный ковер: готовой эмульсией битумной (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праймером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Технониколь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№1)</w:t>
            </w:r>
          </w:p>
        </w:tc>
      </w:tr>
      <w:tr w:rsidR="00BE5576" w:rsidRPr="00BE5576" w:rsidTr="00BE5576">
        <w:trPr>
          <w:trHeight w:val="29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обделок из листовой стали парапетов шириной: до 0,5 м</w:t>
            </w:r>
          </w:p>
        </w:tc>
      </w:tr>
      <w:tr w:rsidR="00BE5576" w:rsidRPr="00BE5576" w:rsidTr="00BE5576">
        <w:trPr>
          <w:trHeight w:val="63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кровель плоских из наплавляемых материалов: в два слоя  (линокром 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ТКП</w:t>
            </w:r>
            <w:proofErr w:type="gram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инокром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ТПП)</w:t>
            </w:r>
          </w:p>
        </w:tc>
      </w:tr>
      <w:tr w:rsidR="00BE5576" w:rsidRPr="00BE5576" w:rsidTr="00BE5576">
        <w:trPr>
          <w:trHeight w:val="346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примыканий из наплавляемых материалов к стенам и парапетам высотой: 250 мм </w:t>
            </w:r>
          </w:p>
        </w:tc>
      </w:tr>
      <w:tr w:rsidR="00BE5576" w:rsidRPr="00BE5576" w:rsidTr="00BE5576">
        <w:trPr>
          <w:trHeight w:val="212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фартуков канализационных стояков из оцинкованной стали</w:t>
            </w:r>
          </w:p>
        </w:tc>
      </w:tr>
      <w:tr w:rsidR="00BE5576" w:rsidRPr="00BE5576" w:rsidTr="00BE5576">
        <w:trPr>
          <w:trHeight w:val="216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Разборка деревянных дверей</w:t>
            </w:r>
          </w:p>
        </w:tc>
      </w:tr>
      <w:tr w:rsidR="00BE5576" w:rsidRPr="00BE5576" w:rsidTr="00BE5576">
        <w:trPr>
          <w:trHeight w:val="22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деревянных дверных блоков </w:t>
            </w:r>
          </w:p>
        </w:tc>
      </w:tr>
      <w:tr w:rsidR="00BE5576" w:rsidRPr="00BE5576" w:rsidTr="00BE5576">
        <w:trPr>
          <w:trHeight w:val="352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 окраска масляными составами по дереву: дверных блоков, подготовленных под вторую окраску</w:t>
            </w:r>
          </w:p>
        </w:tc>
      </w:tr>
      <w:tr w:rsidR="00BE5576" w:rsidRPr="00BE5576" w:rsidTr="00BE5576">
        <w:trPr>
          <w:trHeight w:val="36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люков в перекрытиях</w:t>
            </w:r>
          </w:p>
        </w:tc>
      </w:tr>
      <w:tr w:rsidR="00BE5576" w:rsidRPr="00BE5576" w:rsidTr="00BE5576">
        <w:trPr>
          <w:trHeight w:val="236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люков в перекрытиях</w:t>
            </w:r>
          </w:p>
        </w:tc>
      </w:tr>
      <w:tr w:rsidR="00BE5576" w:rsidRPr="00BE5576" w:rsidTr="00BE5576">
        <w:trPr>
          <w:trHeight w:val="419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Обивка дверей оцинкованной кровельной сталью: по войлоку с двух сторон</w:t>
            </w:r>
          </w:p>
        </w:tc>
      </w:tr>
      <w:tr w:rsidR="00BE5576" w:rsidRPr="00BE5576" w:rsidTr="00BE5576">
        <w:trPr>
          <w:trHeight w:val="315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Смена существующих воронок на воронки HL62 d= 100 мм</w:t>
            </w:r>
          </w:p>
        </w:tc>
      </w:tr>
      <w:tr w:rsidR="00BE5576" w:rsidRPr="00BE5576" w:rsidTr="00BE5576">
        <w:trPr>
          <w:trHeight w:val="233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кровель перилами  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Borge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, высотой 900 мм</w:t>
            </w:r>
          </w:p>
        </w:tc>
      </w:tr>
      <w:tr w:rsidR="00BE5576" w:rsidRPr="00BE5576" w:rsidTr="00BE5576">
        <w:trPr>
          <w:trHeight w:val="250"/>
        </w:trPr>
        <w:tc>
          <w:tcPr>
            <w:tcW w:w="10060" w:type="dxa"/>
            <w:shd w:val="clear" w:color="auto" w:fill="auto"/>
            <w:vAlign w:val="center"/>
            <w:hideMark/>
          </w:tcPr>
          <w:p w:rsidR="00BE5576" w:rsidRPr="00BE5576" w:rsidRDefault="00BE5576" w:rsidP="00BE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Ограждение кровель перилами  </w:t>
            </w:r>
            <w:proofErr w:type="spellStart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Borge</w:t>
            </w:r>
            <w:proofErr w:type="spellEnd"/>
            <w:r w:rsidRPr="00BE5576">
              <w:rPr>
                <w:rFonts w:ascii="Times New Roman" w:eastAsia="Times New Roman" w:hAnsi="Times New Roman" w:cs="Times New Roman"/>
                <w:sz w:val="24"/>
                <w:szCs w:val="24"/>
              </w:rPr>
              <w:t>, высотой 1200 мм</w:t>
            </w:r>
          </w:p>
        </w:tc>
      </w:tr>
    </w:tbl>
    <w:p w:rsidR="004B767D" w:rsidRPr="00093BD2" w:rsidRDefault="004B767D" w:rsidP="00093BD2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BD2">
        <w:rPr>
          <w:rFonts w:ascii="Times New Roman" w:hAnsi="Times New Roman" w:cs="Times New Roman"/>
          <w:b/>
          <w:sz w:val="24"/>
          <w:szCs w:val="24"/>
        </w:rPr>
        <w:t>IV. Особые условия производства работ с их обоснованием.</w:t>
      </w:r>
      <w:bookmarkStart w:id="0" w:name="_GoBack"/>
      <w:bookmarkEnd w:id="0"/>
    </w:p>
    <w:p w:rsidR="00B3565B" w:rsidRDefault="004B767D" w:rsidP="00BE5576">
      <w:pPr>
        <w:rPr>
          <w:rFonts w:ascii="Times New Roman" w:hAnsi="Times New Roman" w:cs="Times New Roman"/>
          <w:sz w:val="24"/>
          <w:szCs w:val="24"/>
        </w:rPr>
      </w:pPr>
      <w:r w:rsidRPr="004B767D">
        <w:rPr>
          <w:rFonts w:ascii="Times New Roman" w:hAnsi="Times New Roman" w:cs="Times New Roman"/>
          <w:sz w:val="24"/>
          <w:szCs w:val="24"/>
        </w:rPr>
        <w:t>Особых условий производства работ нет.</w:t>
      </w:r>
    </w:p>
    <w:p w:rsidR="00B3565B" w:rsidRDefault="00B3565B" w:rsidP="001D1D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41509" w:rsidRDefault="00E41509" w:rsidP="001D1D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10B68" w:rsidRDefault="00614842" w:rsidP="00D2305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7900" cy="454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г. Тверь К В И\Артиллерийский пер. д. 12\ФОТО\IMG_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96" cy="45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76" w:rsidRDefault="00614842" w:rsidP="00756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680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г. Тверь К В И\Артиллерийский пер. д. 12\ФОТО\IMG_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56" cy="46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68" w:rsidRDefault="00614842" w:rsidP="00C20A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2200" cy="462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г. Тверь К В И\Артиллерийский пер. д. 12\ФОТО\IMG_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47" cy="4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2E" w:rsidRDefault="00C20A2E" w:rsidP="00C20A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9825" cy="4662605"/>
            <wp:effectExtent l="0" t="0" r="0" b="0"/>
            <wp:docPr id="2" name="Рисунок 2" descr="D:\Общая\Обследование домов\106\04. Торжок, Калининское шоссе, 16Б_(Крыша)\фото\P107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следование домов\106\04. Торжок, Калининское шоссе, 16Б_(Крыша)\фото\P107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86" cy="46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A2E" w:rsidSect="003B2371">
      <w:pgSz w:w="11906" w:h="16838"/>
      <w:pgMar w:top="794" w:right="707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8F2" w:rsidRDefault="007A38F2" w:rsidP="00810B68">
      <w:pPr>
        <w:spacing w:after="0" w:line="240" w:lineRule="auto"/>
      </w:pPr>
      <w:r>
        <w:separator/>
      </w:r>
    </w:p>
  </w:endnote>
  <w:endnote w:type="continuationSeparator" w:id="0">
    <w:p w:rsidR="007A38F2" w:rsidRDefault="007A38F2" w:rsidP="00810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8F2" w:rsidRDefault="007A38F2" w:rsidP="00810B68">
      <w:pPr>
        <w:spacing w:after="0" w:line="240" w:lineRule="auto"/>
      </w:pPr>
      <w:r>
        <w:separator/>
      </w:r>
    </w:p>
  </w:footnote>
  <w:footnote w:type="continuationSeparator" w:id="0">
    <w:p w:rsidR="007A38F2" w:rsidRDefault="007A38F2" w:rsidP="00810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D52DA"/>
    <w:multiLevelType w:val="hybridMultilevel"/>
    <w:tmpl w:val="52E8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91353"/>
    <w:multiLevelType w:val="hybridMultilevel"/>
    <w:tmpl w:val="1D826808"/>
    <w:lvl w:ilvl="0" w:tplc="5CB64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404F0"/>
    <w:multiLevelType w:val="hybridMultilevel"/>
    <w:tmpl w:val="2FA649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2BF4081"/>
    <w:multiLevelType w:val="hybridMultilevel"/>
    <w:tmpl w:val="6DC0CD5A"/>
    <w:lvl w:ilvl="0" w:tplc="93A0F7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FB3294"/>
    <w:multiLevelType w:val="hybridMultilevel"/>
    <w:tmpl w:val="1DAA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2C2F"/>
    <w:rsid w:val="00002C2F"/>
    <w:rsid w:val="000167C9"/>
    <w:rsid w:val="00025526"/>
    <w:rsid w:val="000276FC"/>
    <w:rsid w:val="0005114C"/>
    <w:rsid w:val="00056D6C"/>
    <w:rsid w:val="00061E56"/>
    <w:rsid w:val="00063397"/>
    <w:rsid w:val="000917A1"/>
    <w:rsid w:val="00093BD2"/>
    <w:rsid w:val="000D130E"/>
    <w:rsid w:val="000F61F6"/>
    <w:rsid w:val="00102900"/>
    <w:rsid w:val="001704A4"/>
    <w:rsid w:val="00173380"/>
    <w:rsid w:val="00190A55"/>
    <w:rsid w:val="001A2D76"/>
    <w:rsid w:val="001D1D58"/>
    <w:rsid w:val="001D67F8"/>
    <w:rsid w:val="002038DD"/>
    <w:rsid w:val="00230F94"/>
    <w:rsid w:val="00241D36"/>
    <w:rsid w:val="002B31F5"/>
    <w:rsid w:val="002C15DE"/>
    <w:rsid w:val="002C3242"/>
    <w:rsid w:val="002D376B"/>
    <w:rsid w:val="002F6749"/>
    <w:rsid w:val="003035CC"/>
    <w:rsid w:val="003122CD"/>
    <w:rsid w:val="00322491"/>
    <w:rsid w:val="003271DE"/>
    <w:rsid w:val="00327DB8"/>
    <w:rsid w:val="00331089"/>
    <w:rsid w:val="0034271C"/>
    <w:rsid w:val="00371F4B"/>
    <w:rsid w:val="00373DC5"/>
    <w:rsid w:val="003801FE"/>
    <w:rsid w:val="00382599"/>
    <w:rsid w:val="00394BB5"/>
    <w:rsid w:val="003A7B8F"/>
    <w:rsid w:val="003B2371"/>
    <w:rsid w:val="003C3EF6"/>
    <w:rsid w:val="003D6D11"/>
    <w:rsid w:val="003F2390"/>
    <w:rsid w:val="003F7E90"/>
    <w:rsid w:val="00413B69"/>
    <w:rsid w:val="004140C7"/>
    <w:rsid w:val="004257AF"/>
    <w:rsid w:val="004662AA"/>
    <w:rsid w:val="004676A3"/>
    <w:rsid w:val="004842C9"/>
    <w:rsid w:val="0049291D"/>
    <w:rsid w:val="004A5AD2"/>
    <w:rsid w:val="004B0B02"/>
    <w:rsid w:val="004B4395"/>
    <w:rsid w:val="004B767D"/>
    <w:rsid w:val="004C0496"/>
    <w:rsid w:val="004D306B"/>
    <w:rsid w:val="004D4EB9"/>
    <w:rsid w:val="004E4E41"/>
    <w:rsid w:val="00513149"/>
    <w:rsid w:val="00514110"/>
    <w:rsid w:val="00523093"/>
    <w:rsid w:val="00523C29"/>
    <w:rsid w:val="00560279"/>
    <w:rsid w:val="0056362B"/>
    <w:rsid w:val="00582E57"/>
    <w:rsid w:val="00596C74"/>
    <w:rsid w:val="005D71D0"/>
    <w:rsid w:val="005E7F17"/>
    <w:rsid w:val="005F33B8"/>
    <w:rsid w:val="00602084"/>
    <w:rsid w:val="006130F3"/>
    <w:rsid w:val="00614842"/>
    <w:rsid w:val="006421C5"/>
    <w:rsid w:val="00646CA3"/>
    <w:rsid w:val="0067415E"/>
    <w:rsid w:val="006812CB"/>
    <w:rsid w:val="00681E90"/>
    <w:rsid w:val="006A7CE3"/>
    <w:rsid w:val="006B16B2"/>
    <w:rsid w:val="006C7A87"/>
    <w:rsid w:val="006F3D65"/>
    <w:rsid w:val="006F7AFA"/>
    <w:rsid w:val="00704C44"/>
    <w:rsid w:val="0070726A"/>
    <w:rsid w:val="0071781E"/>
    <w:rsid w:val="00721E75"/>
    <w:rsid w:val="0073367D"/>
    <w:rsid w:val="007501FA"/>
    <w:rsid w:val="0075033C"/>
    <w:rsid w:val="00756C76"/>
    <w:rsid w:val="007762DF"/>
    <w:rsid w:val="007A38F2"/>
    <w:rsid w:val="007C6A72"/>
    <w:rsid w:val="007E1FDF"/>
    <w:rsid w:val="007F6150"/>
    <w:rsid w:val="00810B68"/>
    <w:rsid w:val="008170C4"/>
    <w:rsid w:val="00827E8F"/>
    <w:rsid w:val="008433E6"/>
    <w:rsid w:val="00855D3F"/>
    <w:rsid w:val="008628CC"/>
    <w:rsid w:val="00875BDD"/>
    <w:rsid w:val="008867D7"/>
    <w:rsid w:val="00891EA2"/>
    <w:rsid w:val="008E3ECE"/>
    <w:rsid w:val="008F4401"/>
    <w:rsid w:val="00905445"/>
    <w:rsid w:val="00906986"/>
    <w:rsid w:val="00917BA7"/>
    <w:rsid w:val="0092232B"/>
    <w:rsid w:val="00922634"/>
    <w:rsid w:val="009231FD"/>
    <w:rsid w:val="009A590E"/>
    <w:rsid w:val="009E7C8C"/>
    <w:rsid w:val="00A459E4"/>
    <w:rsid w:val="00A70240"/>
    <w:rsid w:val="00AB11BB"/>
    <w:rsid w:val="00AB75FB"/>
    <w:rsid w:val="00AC4521"/>
    <w:rsid w:val="00AD2908"/>
    <w:rsid w:val="00AE3117"/>
    <w:rsid w:val="00AE7DF5"/>
    <w:rsid w:val="00B063CC"/>
    <w:rsid w:val="00B14C8D"/>
    <w:rsid w:val="00B3565B"/>
    <w:rsid w:val="00B37093"/>
    <w:rsid w:val="00B4611A"/>
    <w:rsid w:val="00B46AEE"/>
    <w:rsid w:val="00B47132"/>
    <w:rsid w:val="00B47BDF"/>
    <w:rsid w:val="00B50AE4"/>
    <w:rsid w:val="00B7455C"/>
    <w:rsid w:val="00BB04A0"/>
    <w:rsid w:val="00BB36C9"/>
    <w:rsid w:val="00BB4E4C"/>
    <w:rsid w:val="00BD60CA"/>
    <w:rsid w:val="00BE36BE"/>
    <w:rsid w:val="00BE5576"/>
    <w:rsid w:val="00C16451"/>
    <w:rsid w:val="00C20A2E"/>
    <w:rsid w:val="00C24619"/>
    <w:rsid w:val="00C32AF5"/>
    <w:rsid w:val="00C550A4"/>
    <w:rsid w:val="00C60FEE"/>
    <w:rsid w:val="00C76A3D"/>
    <w:rsid w:val="00C9592F"/>
    <w:rsid w:val="00CB1765"/>
    <w:rsid w:val="00CC0E32"/>
    <w:rsid w:val="00CC72A7"/>
    <w:rsid w:val="00CE2F10"/>
    <w:rsid w:val="00D0440D"/>
    <w:rsid w:val="00D17063"/>
    <w:rsid w:val="00D23052"/>
    <w:rsid w:val="00D273AC"/>
    <w:rsid w:val="00D36303"/>
    <w:rsid w:val="00D37150"/>
    <w:rsid w:val="00D52BD8"/>
    <w:rsid w:val="00DA76BE"/>
    <w:rsid w:val="00DB4BAF"/>
    <w:rsid w:val="00DF72DF"/>
    <w:rsid w:val="00E16640"/>
    <w:rsid w:val="00E21BA1"/>
    <w:rsid w:val="00E30E49"/>
    <w:rsid w:val="00E30FE8"/>
    <w:rsid w:val="00E41509"/>
    <w:rsid w:val="00E653EF"/>
    <w:rsid w:val="00E84659"/>
    <w:rsid w:val="00E9342B"/>
    <w:rsid w:val="00EA2262"/>
    <w:rsid w:val="00EA7349"/>
    <w:rsid w:val="00EA79FD"/>
    <w:rsid w:val="00EB10EB"/>
    <w:rsid w:val="00EC7342"/>
    <w:rsid w:val="00ED4CDF"/>
    <w:rsid w:val="00F02821"/>
    <w:rsid w:val="00F40029"/>
    <w:rsid w:val="00F7040D"/>
    <w:rsid w:val="00FA6A04"/>
    <w:rsid w:val="00FC0C1A"/>
    <w:rsid w:val="00FC764E"/>
    <w:rsid w:val="00FD3265"/>
    <w:rsid w:val="00FE1B8F"/>
    <w:rsid w:val="00F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F6"/>
  </w:style>
  <w:style w:type="paragraph" w:styleId="1">
    <w:name w:val="heading 1"/>
    <w:basedOn w:val="a"/>
    <w:next w:val="a"/>
    <w:link w:val="10"/>
    <w:uiPriority w:val="9"/>
    <w:qFormat/>
    <w:rsid w:val="00AD2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028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3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2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AD290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50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282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EA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2262"/>
  </w:style>
  <w:style w:type="character" w:styleId="a8">
    <w:name w:val="Hyperlink"/>
    <w:basedOn w:val="a0"/>
    <w:uiPriority w:val="99"/>
    <w:semiHidden/>
    <w:unhideWhenUsed/>
    <w:rsid w:val="00EA226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0B68"/>
  </w:style>
  <w:style w:type="paragraph" w:styleId="ab">
    <w:name w:val="footer"/>
    <w:basedOn w:val="a"/>
    <w:link w:val="ac"/>
    <w:uiPriority w:val="99"/>
    <w:unhideWhenUsed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0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88463-C681-440E-BCD1-5F9A8E1E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Admin</cp:lastModifiedBy>
  <cp:revision>54</cp:revision>
  <cp:lastPrinted>2015-10-02T07:31:00Z</cp:lastPrinted>
  <dcterms:created xsi:type="dcterms:W3CDTF">2015-10-02T08:54:00Z</dcterms:created>
  <dcterms:modified xsi:type="dcterms:W3CDTF">2016-09-09T08:12:00Z</dcterms:modified>
</cp:coreProperties>
</file>